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Pr="003643FE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9A4F66">
        <w:rPr>
          <w:b/>
        </w:rPr>
        <w:t>поставку железобетонных плит для нужд филиала ОАО «Тюменьэнерго» Нефтеюганские электрические сети</w:t>
      </w:r>
    </w:p>
    <w:p w:rsidR="003C66FD" w:rsidRPr="00FC55C6" w:rsidRDefault="003C66FD" w:rsidP="003C66FD">
      <w:pPr>
        <w:jc w:val="center"/>
        <w:rPr>
          <w:b/>
          <w:color w:val="FF0000"/>
        </w:rPr>
      </w:pPr>
    </w:p>
    <w:p w:rsidR="003C66FD" w:rsidRPr="003643FE" w:rsidRDefault="003C66FD" w:rsidP="003643FE">
      <w:pPr>
        <w:shd w:val="clear" w:color="auto" w:fill="FFFFFF"/>
        <w:spacing w:line="278" w:lineRule="exact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9A4F66" w:rsidRPr="009A4F66">
        <w:t>поставку железобетонных плит для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p w:rsidR="003C66FD" w:rsidRPr="00651A15" w:rsidRDefault="003C66FD" w:rsidP="003C66FD">
      <w:pPr>
        <w:jc w:val="both"/>
      </w:pPr>
    </w:p>
    <w:tbl>
      <w:tblPr>
        <w:tblW w:w="4949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"/>
        <w:gridCol w:w="2430"/>
        <w:gridCol w:w="2052"/>
        <w:gridCol w:w="1128"/>
        <w:gridCol w:w="874"/>
        <w:gridCol w:w="1208"/>
        <w:gridCol w:w="1126"/>
      </w:tblGrid>
      <w:tr w:rsidR="00517B5C" w:rsidRPr="009975D8" w:rsidTr="00517B5C">
        <w:trPr>
          <w:trHeight w:hRule="exact" w:val="544"/>
          <w:jc w:val="center"/>
        </w:trPr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spacing w:line="269" w:lineRule="exact"/>
              <w:ind w:left="5" w:hanging="10"/>
              <w:jc w:val="center"/>
              <w:rPr>
                <w:bCs/>
                <w:color w:val="000000"/>
                <w:sz w:val="20"/>
                <w:szCs w:val="20"/>
              </w:rPr>
            </w:pPr>
            <w:r w:rsidRPr="006D7A63">
              <w:rPr>
                <w:bCs/>
                <w:color w:val="000000"/>
                <w:sz w:val="20"/>
                <w:szCs w:val="20"/>
              </w:rPr>
              <w:t>№</w:t>
            </w:r>
          </w:p>
          <w:p w:rsidR="00DD75EB" w:rsidRPr="006D7A63" w:rsidRDefault="00DD75EB" w:rsidP="000864A2">
            <w:pPr>
              <w:shd w:val="clear" w:color="auto" w:fill="FFFFFF"/>
              <w:spacing w:line="269" w:lineRule="exact"/>
              <w:ind w:left="5" w:hanging="10"/>
              <w:jc w:val="center"/>
              <w:rPr>
                <w:sz w:val="20"/>
                <w:szCs w:val="20"/>
              </w:rPr>
            </w:pPr>
            <w:proofErr w:type="gramStart"/>
            <w:r w:rsidRPr="006D7A63">
              <w:rPr>
                <w:color w:val="000000"/>
                <w:spacing w:val="-7"/>
                <w:sz w:val="20"/>
                <w:szCs w:val="20"/>
              </w:rPr>
              <w:t>п</w:t>
            </w:r>
            <w:proofErr w:type="gramEnd"/>
            <w:r w:rsidRPr="006D7A63">
              <w:rPr>
                <w:color w:val="000000"/>
                <w:spacing w:val="-7"/>
                <w:sz w:val="20"/>
                <w:szCs w:val="20"/>
              </w:rPr>
              <w:t>/п</w:t>
            </w: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tabs>
                <w:tab w:val="left" w:pos="3935"/>
              </w:tabs>
              <w:spacing w:line="269" w:lineRule="exact"/>
              <w:ind w:right="-40"/>
              <w:jc w:val="center"/>
              <w:rPr>
                <w:sz w:val="20"/>
                <w:szCs w:val="20"/>
              </w:rPr>
            </w:pPr>
            <w:r w:rsidRPr="006D7A6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7A63">
              <w:rPr>
                <w:sz w:val="20"/>
                <w:szCs w:val="20"/>
              </w:rPr>
              <w:t>Тип, марка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D7A63">
              <w:rPr>
                <w:color w:val="000000"/>
                <w:spacing w:val="-7"/>
                <w:sz w:val="20"/>
                <w:szCs w:val="20"/>
              </w:rPr>
              <w:t xml:space="preserve">Ед. </w:t>
            </w:r>
            <w:r w:rsidRPr="006D7A63">
              <w:rPr>
                <w:color w:val="000000"/>
                <w:spacing w:val="-8"/>
                <w:sz w:val="20"/>
                <w:szCs w:val="20"/>
              </w:rPr>
              <w:t>изм.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517B5C" w:rsidRDefault="00DD75EB" w:rsidP="00517B5C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Кол-во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Цена за ед., руб. без НДС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75EB" w:rsidRPr="006D7A63" w:rsidRDefault="00DD75EB" w:rsidP="000864A2">
            <w:pPr>
              <w:shd w:val="clear" w:color="auto" w:fill="FFFFFF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6D7A63">
              <w:rPr>
                <w:color w:val="000000"/>
                <w:spacing w:val="-6"/>
                <w:sz w:val="20"/>
                <w:szCs w:val="20"/>
              </w:rPr>
              <w:t>Сумма руб., без НДС</w:t>
            </w:r>
          </w:p>
        </w:tc>
      </w:tr>
      <w:tr w:rsidR="00517B5C" w:rsidRPr="009975D8" w:rsidTr="00517B5C">
        <w:trPr>
          <w:trHeight w:val="240"/>
          <w:jc w:val="center"/>
        </w:trPr>
        <w:tc>
          <w:tcPr>
            <w:tcW w:w="2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822230" w:rsidRDefault="002C0021" w:rsidP="006D4E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021" w:rsidRPr="009A4F66" w:rsidRDefault="009A4F66" w:rsidP="00517B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Плита дорожная, Железобетонная</w:t>
            </w:r>
            <w:r w:rsidRPr="009A4F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24077F" w:rsidRDefault="005B2EDB" w:rsidP="00517B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ПДН14 2000х6000х140 мм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822230" w:rsidRDefault="002C0021" w:rsidP="00517B5C">
            <w:pPr>
              <w:jc w:val="center"/>
              <w:rPr>
                <w:sz w:val="22"/>
                <w:szCs w:val="22"/>
              </w:rPr>
            </w:pPr>
            <w:r w:rsidRPr="00822230">
              <w:rPr>
                <w:sz w:val="22"/>
                <w:szCs w:val="22"/>
              </w:rPr>
              <w:t>шт.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9A4F66" w:rsidRDefault="009A4F66" w:rsidP="00517B5C">
            <w:pPr>
              <w:jc w:val="center"/>
              <w:rPr>
                <w:sz w:val="22"/>
                <w:szCs w:val="22"/>
              </w:rPr>
            </w:pPr>
            <w:r w:rsidRPr="009A4F66">
              <w:rPr>
                <w:sz w:val="22"/>
                <w:szCs w:val="22"/>
              </w:rPr>
              <w:t>52</w:t>
            </w:r>
          </w:p>
        </w:tc>
        <w:tc>
          <w:tcPr>
            <w:tcW w:w="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C0021" w:rsidRPr="00822230" w:rsidRDefault="002C002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0021" w:rsidRPr="006D4E28" w:rsidRDefault="002C0021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  <w:bookmarkStart w:id="0" w:name="_GoBack"/>
      <w:bookmarkEnd w:id="0"/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Default="007C2E5A" w:rsidP="007C2E5A">
      <w:pPr>
        <w:jc w:val="both"/>
      </w:pPr>
      <w:r w:rsidRPr="00A36E85">
        <w:t xml:space="preserve">Данное </w:t>
      </w:r>
      <w:r>
        <w:t>Предложение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Предложениями</w:t>
      </w:r>
    </w:p>
    <w:p w:rsidR="007C2E5A" w:rsidRDefault="007C2E5A" w:rsidP="007C2E5A">
      <w:pPr>
        <w:jc w:val="both"/>
        <w:rPr>
          <w:color w:val="000000"/>
        </w:rPr>
      </w:pPr>
    </w:p>
    <w:p w:rsidR="00452363" w:rsidRPr="00452363" w:rsidRDefault="00452363" w:rsidP="007C2E5A">
      <w:pPr>
        <w:jc w:val="both"/>
        <w:rPr>
          <w:i/>
        </w:rPr>
      </w:pPr>
      <w:r>
        <w:t>1</w:t>
      </w:r>
      <w:r w:rsidRPr="00A36E85">
        <w:t>. Доставка товара осуществляется автомобильным и/или ж/д транспортом. Место отгрузки товара</w:t>
      </w:r>
      <w:r w:rsidRPr="008D2EB7">
        <w:t xml:space="preserve"> </w:t>
      </w:r>
      <w:r w:rsidR="00A106A9" w:rsidRPr="00E40D92">
        <w:t>ХМАО, Тюменская обл., г. Пыть-Ях, ул. Солнечная,</w:t>
      </w:r>
      <w:r w:rsidR="00A106A9">
        <w:t xml:space="preserve"> 5, производственная база МПТБ</w:t>
      </w:r>
      <w:r>
        <w:t>. Силами поставщика и за его счет.</w:t>
      </w:r>
    </w:p>
    <w:p w:rsidR="007C2E5A" w:rsidRPr="007C2E5A" w:rsidRDefault="00452363" w:rsidP="007C2E5A">
      <w:pPr>
        <w:jc w:val="both"/>
        <w:rPr>
          <w:b/>
        </w:rPr>
      </w:pPr>
      <w:r>
        <w:t>2</w:t>
      </w:r>
      <w:r w:rsidR="007C2E5A">
        <w:t xml:space="preserve">. </w:t>
      </w:r>
      <w:r w:rsidR="007C2E5A" w:rsidRPr="007C2E5A">
        <w:rPr>
          <w:b/>
        </w:rPr>
        <w:t xml:space="preserve">Срок поставки товара с </w:t>
      </w:r>
      <w:r w:rsidR="00517B5C">
        <w:t xml:space="preserve">момента подписания договора </w:t>
      </w:r>
      <w:r w:rsidR="007C2E5A" w:rsidRPr="007C2E5A">
        <w:t xml:space="preserve">по </w:t>
      </w:r>
      <w:r w:rsidR="009A4F66">
        <w:t>10.06</w:t>
      </w:r>
      <w:r w:rsidR="007C2E5A" w:rsidRPr="007C2E5A">
        <w:t>.2014</w:t>
      </w:r>
      <w:r w:rsidR="007C2E5A" w:rsidRPr="007B378F">
        <w:t>г.</w:t>
      </w:r>
    </w:p>
    <w:p w:rsidR="007C2E5A" w:rsidRPr="007C2E5A" w:rsidRDefault="00452363" w:rsidP="007C2E5A">
      <w:pPr>
        <w:jc w:val="both"/>
      </w:pPr>
      <w:r>
        <w:t>3</w:t>
      </w:r>
      <w:r w:rsidR="007C2E5A" w:rsidRPr="007C2E5A">
        <w:t>. 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9A4F66" w:rsidRDefault="00452363" w:rsidP="009A4F66">
      <w:pPr>
        <w:jc w:val="both"/>
        <w:rPr>
          <w:color w:val="000000" w:themeColor="text1"/>
        </w:rPr>
      </w:pPr>
      <w:r w:rsidRPr="00A106A9">
        <w:rPr>
          <w:color w:val="000000" w:themeColor="text1"/>
        </w:rPr>
        <w:t>4</w:t>
      </w:r>
      <w:r w:rsidR="00A106A9" w:rsidRPr="00A106A9">
        <w:rPr>
          <w:color w:val="000000" w:themeColor="text1"/>
        </w:rPr>
        <w:t xml:space="preserve">. Оплата  </w:t>
      </w:r>
      <w:r w:rsidR="009A4F66">
        <w:rPr>
          <w:color w:val="000000" w:themeColor="text1"/>
        </w:rPr>
        <w:t xml:space="preserve">производится после получения продукции на основании подписанной сторонами товарной накладной и </w:t>
      </w:r>
      <w:proofErr w:type="gramStart"/>
      <w:r w:rsidR="009A4F66">
        <w:rPr>
          <w:color w:val="000000" w:themeColor="text1"/>
        </w:rPr>
        <w:t>счет-фактуры</w:t>
      </w:r>
      <w:proofErr w:type="gramEnd"/>
      <w:r w:rsidR="009A4F66">
        <w:rPr>
          <w:color w:val="000000" w:themeColor="text1"/>
        </w:rPr>
        <w:t>.</w:t>
      </w:r>
    </w:p>
    <w:p w:rsidR="007C2E5A" w:rsidRPr="007C2E5A" w:rsidRDefault="00452363" w:rsidP="007C2E5A">
      <w:pPr>
        <w:jc w:val="both"/>
      </w:pPr>
      <w:r w:rsidRPr="00A106A9">
        <w:rPr>
          <w:color w:val="000000" w:themeColor="text1"/>
        </w:rPr>
        <w:t>5</w:t>
      </w:r>
      <w:r w:rsidR="007C2E5A" w:rsidRPr="00A106A9">
        <w:rPr>
          <w:color w:val="000000" w:themeColor="text1"/>
        </w:rPr>
        <w:t>. Настоящим мы заявляем, что в случае победы нашего предложения</w:t>
      </w:r>
      <w:r w:rsidR="007C2E5A" w:rsidRPr="007C2E5A">
        <w:t>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7C2E5A" w:rsidRPr="007C2E5A" w:rsidRDefault="00452363" w:rsidP="007C2E5A">
      <w:pPr>
        <w:jc w:val="both"/>
      </w:pPr>
      <w:r>
        <w:t>6</w:t>
      </w:r>
      <w:r w:rsidR="007C2E5A" w:rsidRPr="007C2E5A">
        <w:t>. Если наше предложение, изложенное выше, будет принято, мы берем на себя обязательство выполнить поставку.</w:t>
      </w:r>
    </w:p>
    <w:p w:rsidR="007C2E5A" w:rsidRPr="007C2E5A" w:rsidRDefault="00452363" w:rsidP="007C2E5A">
      <w:pPr>
        <w:jc w:val="both"/>
      </w:pPr>
      <w:r>
        <w:lastRenderedPageBreak/>
        <w:t>7</w:t>
      </w:r>
      <w:r w:rsidR="007C2E5A" w:rsidRPr="007C2E5A">
        <w:t>. 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7C2E5A" w:rsidRPr="007C2E5A" w:rsidRDefault="00452363" w:rsidP="007C2E5A">
      <w:pPr>
        <w:jc w:val="both"/>
      </w:pPr>
      <w:r>
        <w:t>8</w:t>
      </w:r>
      <w:r w:rsidR="007C2E5A" w:rsidRPr="007C2E5A">
        <w:t xml:space="preserve">. При невыполнении нами договорных обязательств, достигнутых в результате проведенного запроса цен, </w:t>
      </w:r>
      <w:r w:rsidR="009E79AB">
        <w:t xml:space="preserve">филиал </w:t>
      </w:r>
      <w:r w:rsidR="007C2E5A" w:rsidRPr="007C2E5A">
        <w:t xml:space="preserve">ОАО «Тюменьэнерго» </w:t>
      </w:r>
      <w:r w:rsidR="009E79AB">
        <w:t xml:space="preserve">Нефтеюганские электрические сети </w:t>
      </w:r>
      <w:r w:rsidR="007C2E5A" w:rsidRPr="007C2E5A">
        <w:t>имеет право в одностороннем порядке расторгнуть договор.</w:t>
      </w:r>
    </w:p>
    <w:p w:rsidR="007C2E5A" w:rsidRPr="007C2E5A" w:rsidRDefault="00452363" w:rsidP="007C2E5A">
      <w:pPr>
        <w:jc w:val="both"/>
      </w:pPr>
      <w:r>
        <w:t>9</w:t>
      </w:r>
      <w:r w:rsidR="007C2E5A" w:rsidRPr="007C2E5A">
        <w:t>. 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p w:rsidR="007C2E5A" w:rsidRPr="007C2E5A" w:rsidRDefault="007C2E5A"/>
    <w:sectPr w:rsidR="007C2E5A" w:rsidRPr="007C2E5A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4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5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6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8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4"/>
  </w:num>
  <w:num w:numId="6">
    <w:abstractNumId w:val="26"/>
  </w:num>
  <w:num w:numId="7">
    <w:abstractNumId w:val="25"/>
  </w:num>
  <w:num w:numId="8">
    <w:abstractNumId w:val="2"/>
  </w:num>
  <w:num w:numId="9">
    <w:abstractNumId w:val="28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7"/>
  </w:num>
  <w:num w:numId="22">
    <w:abstractNumId w:val="14"/>
  </w:num>
  <w:num w:numId="23">
    <w:abstractNumId w:val="23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864A2"/>
    <w:rsid w:val="001955A1"/>
    <w:rsid w:val="002C0021"/>
    <w:rsid w:val="002E51E0"/>
    <w:rsid w:val="002E6321"/>
    <w:rsid w:val="003643FE"/>
    <w:rsid w:val="003C66FD"/>
    <w:rsid w:val="00452363"/>
    <w:rsid w:val="00492F74"/>
    <w:rsid w:val="00493B0A"/>
    <w:rsid w:val="004E76AD"/>
    <w:rsid w:val="00517B5C"/>
    <w:rsid w:val="00564629"/>
    <w:rsid w:val="005B2EDB"/>
    <w:rsid w:val="00613DC9"/>
    <w:rsid w:val="00651A15"/>
    <w:rsid w:val="006D4E28"/>
    <w:rsid w:val="006D72F4"/>
    <w:rsid w:val="006D7A63"/>
    <w:rsid w:val="00722491"/>
    <w:rsid w:val="00796C3B"/>
    <w:rsid w:val="007A26A4"/>
    <w:rsid w:val="007B378F"/>
    <w:rsid w:val="007C2E5A"/>
    <w:rsid w:val="00971165"/>
    <w:rsid w:val="009A4F66"/>
    <w:rsid w:val="009E79AB"/>
    <w:rsid w:val="009F2FDD"/>
    <w:rsid w:val="00A106A9"/>
    <w:rsid w:val="00BA255B"/>
    <w:rsid w:val="00BA70A2"/>
    <w:rsid w:val="00C10142"/>
    <w:rsid w:val="00C91652"/>
    <w:rsid w:val="00CB1191"/>
    <w:rsid w:val="00D418BA"/>
    <w:rsid w:val="00DB6D78"/>
    <w:rsid w:val="00DB72E2"/>
    <w:rsid w:val="00DC370C"/>
    <w:rsid w:val="00DD75EB"/>
    <w:rsid w:val="00DE5CB6"/>
    <w:rsid w:val="00E0495E"/>
    <w:rsid w:val="00E4200C"/>
    <w:rsid w:val="00E564C6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Яна Валерьевна Яковленко</cp:lastModifiedBy>
  <cp:revision>20</cp:revision>
  <dcterms:created xsi:type="dcterms:W3CDTF">2013-12-30T05:02:00Z</dcterms:created>
  <dcterms:modified xsi:type="dcterms:W3CDTF">2014-04-02T03:24:00Z</dcterms:modified>
</cp:coreProperties>
</file>